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60" w:rsidRDefault="002D7060" w:rsidP="002D7060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CF">
        <w:rPr>
          <w:rFonts w:ascii="Times New Roman" w:hAnsi="Times New Roman" w:cs="Times New Roman"/>
          <w:b/>
          <w:sz w:val="28"/>
          <w:szCs w:val="28"/>
        </w:rPr>
        <w:t>Лыжный спорт и методика преподавания</w:t>
      </w:r>
    </w:p>
    <w:p w:rsidR="002D7060" w:rsidRPr="004A1751" w:rsidRDefault="002D7060" w:rsidP="002D7060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69"/>
      </w:tblGrid>
      <w:tr w:rsidR="002D7060" w:rsidTr="002D7060">
        <w:tc>
          <w:tcPr>
            <w:tcW w:w="2376" w:type="dxa"/>
          </w:tcPr>
          <w:p w:rsidR="002D7060" w:rsidRDefault="002D7060" w:rsidP="002D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969" w:type="dxa"/>
          </w:tcPr>
          <w:p w:rsidR="002D7060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2D7060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2D7060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  <w:p w:rsidR="002D7060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</w:p>
          <w:p w:rsidR="002D7060" w:rsidRPr="00A95100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модуль-1</w:t>
            </w:r>
          </w:p>
        </w:tc>
      </w:tr>
      <w:tr w:rsidR="002D7060" w:rsidTr="002D7060">
        <w:tc>
          <w:tcPr>
            <w:tcW w:w="2376" w:type="dxa"/>
          </w:tcPr>
          <w:p w:rsidR="002D7060" w:rsidRDefault="002D7060" w:rsidP="002D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</w:t>
            </w:r>
            <w:r w:rsidRPr="00681CCF">
              <w:rPr>
                <w:rFonts w:ascii="Times New Roman" w:hAnsi="Times New Roman" w:cs="Times New Roman"/>
                <w:sz w:val="28"/>
                <w:szCs w:val="28"/>
              </w:rPr>
              <w:t>держание</w:t>
            </w:r>
          </w:p>
        </w:tc>
        <w:tc>
          <w:tcPr>
            <w:tcW w:w="6969" w:type="dxa"/>
          </w:tcPr>
          <w:p w:rsidR="002D7060" w:rsidRPr="004A1751" w:rsidRDefault="002D7060" w:rsidP="002D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передвижения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спорте. 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ходами. Методика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коньковым ходам.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учебно-тренировочного процесса.</w:t>
            </w:r>
          </w:p>
        </w:tc>
      </w:tr>
      <w:tr w:rsidR="002D7060" w:rsidTr="002D7060">
        <w:tc>
          <w:tcPr>
            <w:tcW w:w="2376" w:type="dxa"/>
          </w:tcPr>
          <w:p w:rsidR="002D7060" w:rsidRDefault="002D7060" w:rsidP="002D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969" w:type="dxa"/>
          </w:tcPr>
          <w:p w:rsidR="002D7060" w:rsidRPr="008D456D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Базовая профессиональная компетенция: владеть техникой выполнения и методикой обучения способам передвижения на лыжах, планировать содержание занятий, обеспечивать соблюдение правил безопасности проведения занятий</w:t>
            </w:r>
          </w:p>
        </w:tc>
      </w:tr>
      <w:tr w:rsidR="002D7060" w:rsidTr="002D7060">
        <w:tc>
          <w:tcPr>
            <w:tcW w:w="2376" w:type="dxa"/>
          </w:tcPr>
          <w:p w:rsidR="002D7060" w:rsidRDefault="002D7060" w:rsidP="002D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969" w:type="dxa"/>
          </w:tcPr>
          <w:p w:rsidR="002D7060" w:rsidRPr="008D456D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D7060" w:rsidTr="002D7060">
        <w:tc>
          <w:tcPr>
            <w:tcW w:w="2376" w:type="dxa"/>
          </w:tcPr>
          <w:p w:rsidR="002D7060" w:rsidRDefault="002D7060" w:rsidP="002D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969" w:type="dxa"/>
          </w:tcPr>
          <w:p w:rsidR="002D7060" w:rsidRPr="005131D7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зачетных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2D7060" w:rsidTr="002D7060">
        <w:tc>
          <w:tcPr>
            <w:tcW w:w="2376" w:type="dxa"/>
          </w:tcPr>
          <w:p w:rsidR="002D7060" w:rsidRDefault="002D7060" w:rsidP="002D7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969" w:type="dxa"/>
          </w:tcPr>
          <w:p w:rsidR="002D7060" w:rsidRDefault="002D7060" w:rsidP="002D7060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6 семестры: практические и контрольные нормативы</w:t>
            </w:r>
          </w:p>
          <w:p w:rsidR="002D7060" w:rsidRPr="005131D7" w:rsidRDefault="002D7060" w:rsidP="002D7060">
            <w:pPr>
              <w:pStyle w:val="a4"/>
              <w:tabs>
                <w:tab w:val="center" w:pos="5031"/>
                <w:tab w:val="left" w:pos="5805"/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практические и контрольные нормативы, зачет, </w:t>
            </w:r>
          </w:p>
          <w:p w:rsidR="002D7060" w:rsidRPr="005131D7" w:rsidRDefault="002D7060" w:rsidP="002D7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и контрольные нормативы, </w:t>
            </w:r>
            <w:r w:rsidRPr="005131D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2D7060" w:rsidRDefault="002D7060" w:rsidP="00CC33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60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060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3CE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2</cp:revision>
  <dcterms:created xsi:type="dcterms:W3CDTF">2022-10-15T08:39:00Z</dcterms:created>
  <dcterms:modified xsi:type="dcterms:W3CDTF">2022-10-15T08:41:00Z</dcterms:modified>
</cp:coreProperties>
</file>